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CAE1" w14:textId="466008E3" w:rsidR="00535CEB" w:rsidRPr="00FB6AD5" w:rsidRDefault="007476E9" w:rsidP="00F032C6">
      <w:pPr>
        <w:rPr>
          <w:rFonts w:ascii="Verdana" w:hAnsi="Verdana"/>
          <w:b/>
          <w:bCs/>
          <w:color w:val="1B365D"/>
          <w:sz w:val="36"/>
          <w:szCs w:val="36"/>
          <w:lang w:val="hr-HR"/>
        </w:rPr>
      </w:pPr>
      <w:r>
        <w:rPr>
          <w:rFonts w:ascii="Verdana" w:hAnsi="Verdana"/>
          <w:b/>
          <w:bCs/>
          <w:color w:val="1B365D"/>
          <w:sz w:val="36"/>
          <w:szCs w:val="36"/>
          <w:lang w:val="hr-HR"/>
        </w:rPr>
        <w:t>Voditelj smjene</w:t>
      </w:r>
    </w:p>
    <w:p w14:paraId="69B025D7" w14:textId="77777777" w:rsidR="00065716" w:rsidRPr="00FB6AD5" w:rsidRDefault="00065716" w:rsidP="00F032C6">
      <w:pPr>
        <w:rPr>
          <w:rFonts w:ascii="Verdana" w:hAnsi="Verdana"/>
          <w:b/>
          <w:bCs/>
          <w:color w:val="1B365D"/>
          <w:sz w:val="36"/>
          <w:szCs w:val="36"/>
          <w:lang w:val="hr-HR"/>
        </w:rPr>
      </w:pPr>
    </w:p>
    <w:p w14:paraId="41373D3B" w14:textId="509FBAE5" w:rsidR="00535CEB" w:rsidRPr="00FB6AD5" w:rsidRDefault="00FB6AD5" w:rsidP="00F032C6">
      <w:pPr>
        <w:rPr>
          <w:rFonts w:ascii="Verdana" w:hAnsi="Verdana"/>
          <w:b/>
          <w:bCs/>
          <w:color w:val="1B365D"/>
          <w:lang w:val="hr-HR"/>
        </w:rPr>
      </w:pPr>
      <w:r w:rsidRPr="00FB6AD5">
        <w:rPr>
          <w:rFonts w:ascii="Verdana" w:hAnsi="Verdana"/>
          <w:b/>
          <w:bCs/>
          <w:color w:val="1B365D"/>
          <w:lang w:val="hr-HR"/>
        </w:rPr>
        <w:t>O</w:t>
      </w:r>
      <w:r w:rsidR="00535CEB" w:rsidRPr="00FB6AD5">
        <w:rPr>
          <w:rFonts w:ascii="Verdana" w:hAnsi="Verdana"/>
          <w:b/>
          <w:bCs/>
          <w:color w:val="1B365D"/>
          <w:lang w:val="hr-HR"/>
        </w:rPr>
        <w:t xml:space="preserve"> DW Reusables:</w:t>
      </w:r>
    </w:p>
    <w:p w14:paraId="0044CE7B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DW Reusables svjetski je lider u višekratnoj brizganoj ambalaži kao što su gajbe za piće, palete, nosiljke, kao i druga rješenja prilagođena kupcima.</w:t>
      </w:r>
    </w:p>
    <w:p w14:paraId="6AB1EC78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46C9A2BE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S više od 60 godina iskustva u povratnim gajbama za piće, radimo za najpoznatije robne marke. Sve važne inovacije na području ambalaže za piće potekle su iz naše tvrtke.</w:t>
      </w:r>
    </w:p>
    <w:p w14:paraId="40753182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AF923F0" w14:textId="3D511B0A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Sa </w:t>
      </w:r>
      <w:r w:rsidR="005576B1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naših pet </w:t>
      </w:r>
      <w:r w:rsidR="00DE454D">
        <w:rPr>
          <w:rFonts w:ascii="Verdana" w:hAnsi="Verdana"/>
          <w:sz w:val="20"/>
          <w:szCs w:val="20"/>
          <w:shd w:val="clear" w:color="auto" w:fill="FFFFFF"/>
          <w:lang w:val="hr-HR"/>
        </w:rPr>
        <w:t>proizvodnih lokacija smještenih u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 Belgiji</w:t>
      </w:r>
      <w:r w:rsidR="00DE454D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, 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Poljskoj, Španjolskoj 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te 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 xml:space="preserve">Hrvatskoj, 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>(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Hum na Sutli i Vojnić</w:t>
      </w:r>
      <w:r w:rsidR="00DC2DAE">
        <w:rPr>
          <w:rFonts w:ascii="Verdana" w:hAnsi="Verdana"/>
          <w:sz w:val="20"/>
          <w:szCs w:val="20"/>
          <w:shd w:val="clear" w:color="auto" w:fill="FFFFFF"/>
          <w:lang w:val="hr-HR"/>
        </w:rPr>
        <w:t>)</w:t>
      </w: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, strateški smo igrač.</w:t>
      </w:r>
    </w:p>
    <w:p w14:paraId="72E4949D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46263090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U DW Reusables brinemo o okolišu, stoga su svi naši proizvodi dizajnirani za kružno gospodarstvo. Pomažemo kupcima diljem svijeta da poboljšaju svoje ciljeve održivosti zamjenom jednosmjerne ambalaže povratnim sustavima zatvorene petlje.</w:t>
      </w:r>
    </w:p>
    <w:p w14:paraId="4221E2F2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290C4791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Potpomognut vrijednostima naše tvrtke kao što su Jedan tim, Brižnost, Predanost i Inovacija, naš pristup raznolikosti i uključenosti temelji se na prepoznavanju da je idealno radno okruženje ono koje omogućuje svim našim zaposlenicima da rade najbolje što mogu i razviju svoj puni potencijal.</w:t>
      </w:r>
    </w:p>
    <w:p w14:paraId="57223D7F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579E1756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91473F0" w14:textId="77777777" w:rsidR="00FB6AD5" w:rsidRPr="00FB6AD5" w:rsidRDefault="00FB6AD5" w:rsidP="00FB6AD5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To je karijera o kojoj ćete htjeti pričati svojoj obitelji i prijateljima! Ne samo da ćete imati uspješnu karijeru, već ćemo vam pružiti i svu potrebnu podršku da ispunite svoje ambicije.</w:t>
      </w:r>
    </w:p>
    <w:p w14:paraId="4832C2A4" w14:textId="77777777" w:rsidR="00535CEB" w:rsidRPr="00FB6AD5" w:rsidRDefault="00535CEB" w:rsidP="00535CEB">
      <w:pPr>
        <w:spacing w:after="0" w:line="240" w:lineRule="auto"/>
        <w:textAlignment w:val="baseline"/>
        <w:rPr>
          <w:rFonts w:ascii="Verdana" w:hAnsi="Verdana"/>
          <w:sz w:val="20"/>
          <w:szCs w:val="20"/>
          <w:shd w:val="clear" w:color="auto" w:fill="FFFFFF"/>
          <w:lang w:val="hr-HR"/>
        </w:rPr>
      </w:pPr>
    </w:p>
    <w:p w14:paraId="68B77135" w14:textId="73D36FD2" w:rsidR="00535CEB" w:rsidRPr="00FB6AD5" w:rsidRDefault="00FB6AD5" w:rsidP="00F032C6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shd w:val="clear" w:color="auto" w:fill="FFFFFF"/>
          <w:lang w:val="hr-HR"/>
        </w:rPr>
        <w:t>Budite dio tima koji vas čini ponosnim</w:t>
      </w:r>
      <w:r w:rsidR="00313F72">
        <w:rPr>
          <w:rFonts w:ascii="Verdana" w:hAnsi="Verdana"/>
          <w:sz w:val="20"/>
          <w:szCs w:val="20"/>
          <w:shd w:val="clear" w:color="auto" w:fill="FFFFFF"/>
          <w:lang w:val="hr-HR"/>
        </w:rPr>
        <w:t>.</w:t>
      </w:r>
    </w:p>
    <w:p w14:paraId="2DE6E4C6" w14:textId="0BFEF439" w:rsidR="00535CEB" w:rsidRPr="00FB6AD5" w:rsidRDefault="00FB6AD5" w:rsidP="00535CEB">
      <w:pPr>
        <w:rPr>
          <w:rFonts w:ascii="Verdana" w:hAnsi="Verdana"/>
          <w:b/>
          <w:bCs/>
          <w:color w:val="1B365D"/>
          <w:lang w:val="hr-HR"/>
        </w:rPr>
      </w:pPr>
      <w:r w:rsidRPr="00FB6AD5">
        <w:rPr>
          <w:rFonts w:ascii="Verdana" w:hAnsi="Verdana"/>
          <w:b/>
          <w:bCs/>
          <w:color w:val="1B365D"/>
          <w:lang w:val="hr-HR"/>
        </w:rPr>
        <w:t>Pregled pozicije:</w:t>
      </w:r>
    </w:p>
    <w:p w14:paraId="48636350" w14:textId="44C1C988" w:rsidR="00535CEB" w:rsidRPr="00E23850" w:rsidRDefault="008034FC" w:rsidP="00535CEB">
      <w:pPr>
        <w:rPr>
          <w:rFonts w:ascii="Verdana" w:hAnsi="Verdana"/>
          <w:b/>
          <w:bCs/>
          <w:sz w:val="20"/>
          <w:szCs w:val="20"/>
          <w:lang w:val="hr-HR"/>
        </w:rPr>
      </w:pPr>
      <w:r w:rsidRPr="00E23850">
        <w:rPr>
          <w:rFonts w:ascii="Verdana" w:hAnsi="Verdana"/>
          <w:sz w:val="20"/>
          <w:szCs w:val="20"/>
          <w:lang w:val="hr-HR"/>
        </w:rPr>
        <w:t xml:space="preserve">Tražimo </w:t>
      </w:r>
      <w:r w:rsidR="00FC2080">
        <w:rPr>
          <w:rFonts w:ascii="Verdana" w:hAnsi="Verdana"/>
          <w:sz w:val="20"/>
          <w:szCs w:val="20"/>
          <w:lang w:val="hr-HR"/>
        </w:rPr>
        <w:t>osobu za upravljanje našim</w:t>
      </w:r>
      <w:r w:rsidRPr="00E23850">
        <w:rPr>
          <w:rFonts w:ascii="Verdana" w:hAnsi="Verdana"/>
          <w:sz w:val="20"/>
          <w:szCs w:val="20"/>
          <w:lang w:val="hr-HR"/>
        </w:rPr>
        <w:t xml:space="preserve"> tim</w:t>
      </w:r>
      <w:r w:rsidR="00FC2080">
        <w:rPr>
          <w:rFonts w:ascii="Verdana" w:hAnsi="Verdana"/>
          <w:sz w:val="20"/>
          <w:szCs w:val="20"/>
          <w:lang w:val="hr-HR"/>
        </w:rPr>
        <w:t>om</w:t>
      </w:r>
      <w:r w:rsidRPr="00E23850">
        <w:rPr>
          <w:rFonts w:ascii="Verdana" w:hAnsi="Verdana"/>
          <w:sz w:val="20"/>
          <w:szCs w:val="20"/>
          <w:lang w:val="hr-HR"/>
        </w:rPr>
        <w:t xml:space="preserve"> u proizvodnji brizganja proizvoda. Ako želite biti d</w:t>
      </w:r>
      <w:r w:rsidR="00DD29D8" w:rsidRPr="00E23850">
        <w:rPr>
          <w:rFonts w:ascii="Verdana" w:hAnsi="Verdana"/>
          <w:sz w:val="20"/>
          <w:szCs w:val="20"/>
          <w:lang w:val="hr-HR"/>
        </w:rPr>
        <w:t>io</w:t>
      </w:r>
      <w:r w:rsidRPr="00E23850">
        <w:rPr>
          <w:rFonts w:ascii="Verdana" w:hAnsi="Verdana"/>
          <w:sz w:val="20"/>
          <w:szCs w:val="20"/>
          <w:lang w:val="hr-HR"/>
        </w:rPr>
        <w:t xml:space="preserve"> dinamičnog okruženja gd</w:t>
      </w:r>
      <w:r w:rsidR="00DD29D8" w:rsidRPr="00E23850">
        <w:rPr>
          <w:rFonts w:ascii="Verdana" w:hAnsi="Verdana"/>
          <w:sz w:val="20"/>
          <w:szCs w:val="20"/>
          <w:lang w:val="hr-HR"/>
        </w:rPr>
        <w:t>j</w:t>
      </w:r>
      <w:r w:rsidRPr="00E23850">
        <w:rPr>
          <w:rFonts w:ascii="Verdana" w:hAnsi="Verdana"/>
          <w:sz w:val="20"/>
          <w:szCs w:val="20"/>
          <w:lang w:val="hr-HR"/>
        </w:rPr>
        <w:t xml:space="preserve">e se stvaraju visokokvalitetni proizvodi koji 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ujedno </w:t>
      </w:r>
      <w:r w:rsidR="005F01A0" w:rsidRPr="00E23850">
        <w:rPr>
          <w:rFonts w:ascii="Verdana" w:hAnsi="Verdana"/>
          <w:sz w:val="20"/>
          <w:szCs w:val="20"/>
          <w:lang w:val="hr-HR"/>
        </w:rPr>
        <w:t>brinu o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 okoliš</w:t>
      </w:r>
      <w:r w:rsidR="005F01A0" w:rsidRPr="00E23850">
        <w:rPr>
          <w:rFonts w:ascii="Verdana" w:hAnsi="Verdana"/>
          <w:sz w:val="20"/>
          <w:szCs w:val="20"/>
          <w:lang w:val="hr-HR"/>
        </w:rPr>
        <w:t>u</w:t>
      </w:r>
      <w:r w:rsidR="00303627" w:rsidRPr="00E23850">
        <w:rPr>
          <w:rFonts w:ascii="Verdana" w:hAnsi="Verdana"/>
          <w:sz w:val="20"/>
          <w:szCs w:val="20"/>
          <w:lang w:val="hr-HR"/>
        </w:rPr>
        <w:t xml:space="preserve">, </w:t>
      </w:r>
      <w:r w:rsidRPr="00E23850">
        <w:rPr>
          <w:rFonts w:ascii="Verdana" w:hAnsi="Verdana"/>
          <w:sz w:val="20"/>
          <w:szCs w:val="20"/>
          <w:lang w:val="hr-HR"/>
        </w:rPr>
        <w:t>onda je ovo prava prilika za vas. Pridružite nam se i budite d</w:t>
      </w:r>
      <w:r w:rsidR="005F01A0" w:rsidRPr="00E23850">
        <w:rPr>
          <w:rFonts w:ascii="Verdana" w:hAnsi="Verdana"/>
          <w:sz w:val="20"/>
          <w:szCs w:val="20"/>
          <w:lang w:val="hr-HR"/>
        </w:rPr>
        <w:t>i</w:t>
      </w:r>
      <w:r w:rsidRPr="00E23850">
        <w:rPr>
          <w:rFonts w:ascii="Verdana" w:hAnsi="Verdana"/>
          <w:sz w:val="20"/>
          <w:szCs w:val="20"/>
          <w:lang w:val="hr-HR"/>
        </w:rPr>
        <w:t>o tima koji inspiri</w:t>
      </w:r>
      <w:r w:rsidR="005F01A0" w:rsidRPr="00E23850">
        <w:rPr>
          <w:rFonts w:ascii="Verdana" w:hAnsi="Verdana"/>
          <w:sz w:val="20"/>
          <w:szCs w:val="20"/>
          <w:lang w:val="hr-HR"/>
        </w:rPr>
        <w:t>ra</w:t>
      </w:r>
      <w:r w:rsidRPr="00E23850">
        <w:rPr>
          <w:rFonts w:ascii="Verdana" w:hAnsi="Verdana"/>
          <w:sz w:val="20"/>
          <w:szCs w:val="20"/>
          <w:lang w:val="hr-HR"/>
        </w:rPr>
        <w:t xml:space="preserve"> prom</w:t>
      </w:r>
      <w:r w:rsidR="00E23850" w:rsidRPr="00E23850">
        <w:rPr>
          <w:rFonts w:ascii="Verdana" w:hAnsi="Verdana"/>
          <w:sz w:val="20"/>
          <w:szCs w:val="20"/>
          <w:lang w:val="hr-HR"/>
        </w:rPr>
        <w:t>j</w:t>
      </w:r>
      <w:r w:rsidRPr="00E23850">
        <w:rPr>
          <w:rFonts w:ascii="Verdana" w:hAnsi="Verdana"/>
          <w:sz w:val="20"/>
          <w:szCs w:val="20"/>
          <w:lang w:val="hr-HR"/>
        </w:rPr>
        <w:t xml:space="preserve">ene i postavlja standarde u industriji. </w:t>
      </w:r>
    </w:p>
    <w:p w14:paraId="7D98A0B4" w14:textId="6D5030FD" w:rsidR="00535CEB" w:rsidRPr="00FB6AD5" w:rsidRDefault="00065716" w:rsidP="00535CEB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t>Odgovornosti</w:t>
      </w:r>
      <w:r w:rsidR="00535CEB" w:rsidRPr="00FB6AD5">
        <w:rPr>
          <w:rFonts w:ascii="Verdana" w:hAnsi="Verdana"/>
          <w:b/>
          <w:bCs/>
          <w:color w:val="1B365D"/>
          <w:sz w:val="20"/>
          <w:szCs w:val="20"/>
          <w:lang w:val="hr-HR"/>
        </w:rPr>
        <w:t>:</w:t>
      </w:r>
    </w:p>
    <w:p w14:paraId="58F58AE0" w14:textId="61C08CD7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realizacija dnevnih planova proizvodnje</w:t>
      </w:r>
    </w:p>
    <w:p w14:paraId="77AFA3EC" w14:textId="366682D2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kontrola potrebnih repromaterijala za smjensku proizvodnju po tehnološkim i operacijskim listovima</w:t>
      </w:r>
    </w:p>
    <w:p w14:paraId="28308102" w14:textId="45DB100F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posluživanje strojeva za injekcijsko prešanje plastomerom</w:t>
      </w:r>
    </w:p>
    <w:p w14:paraId="67D1EF55" w14:textId="53E4798C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nadzor smjenskog izvršenja po otvorenim radnim nalozima</w:t>
      </w:r>
    </w:p>
    <w:p w14:paraId="1646B83F" w14:textId="3EE5C6F1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nadzor tehnološkog procesa, kvalitete i količine proizvoda smjenske  proizvodnje</w:t>
      </w:r>
    </w:p>
    <w:p w14:paraId="3216FEC3" w14:textId="1EA403D6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 xml:space="preserve">ispunjavanje Dnevnog izvješća o proizvodnji </w:t>
      </w:r>
    </w:p>
    <w:p w14:paraId="37384952" w14:textId="09E4BF05" w:rsidR="00EB00BA" w:rsidRPr="00EB00BA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održavanje čistoće strojeva i transportnih traka te prostora oko istih</w:t>
      </w:r>
    </w:p>
    <w:p w14:paraId="561D688B" w14:textId="77777777" w:rsidR="0025482F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EB00BA">
        <w:rPr>
          <w:rFonts w:ascii="Verdana" w:hAnsi="Verdana"/>
          <w:sz w:val="20"/>
          <w:szCs w:val="20"/>
          <w:lang w:val="pl-PL"/>
        </w:rPr>
        <w:t>organizira i rukovodi radom radnika u odjelu injekcijskog prešanja</w:t>
      </w:r>
    </w:p>
    <w:p w14:paraId="1239D7B9" w14:textId="2C69137D" w:rsidR="00454447" w:rsidRPr="0025482F" w:rsidRDefault="00EB00BA" w:rsidP="0025482F">
      <w:pPr>
        <w:pStyle w:val="ListParagraph"/>
        <w:numPr>
          <w:ilvl w:val="2"/>
          <w:numId w:val="23"/>
        </w:numPr>
        <w:ind w:left="851"/>
        <w:rPr>
          <w:rFonts w:ascii="Verdana" w:hAnsi="Verdana"/>
          <w:sz w:val="20"/>
          <w:szCs w:val="20"/>
          <w:lang w:val="pl-PL"/>
        </w:rPr>
      </w:pPr>
      <w:r w:rsidRPr="0025482F">
        <w:rPr>
          <w:rFonts w:ascii="Verdana" w:hAnsi="Verdana"/>
          <w:sz w:val="20"/>
          <w:szCs w:val="20"/>
          <w:lang w:val="pl-PL"/>
        </w:rPr>
        <w:t>rad na strojevima za injekcijsko prešanje i povezanim uređajima</w:t>
      </w:r>
    </w:p>
    <w:p w14:paraId="685A076A" w14:textId="77777777" w:rsidR="00065716" w:rsidRPr="00454447" w:rsidRDefault="00065716" w:rsidP="00065716">
      <w:pPr>
        <w:jc w:val="both"/>
        <w:rPr>
          <w:rFonts w:ascii="Verdana" w:hAnsi="Verdana"/>
          <w:sz w:val="20"/>
          <w:szCs w:val="20"/>
          <w:lang w:val="pl-PL"/>
        </w:rPr>
      </w:pPr>
    </w:p>
    <w:p w14:paraId="4098CFDE" w14:textId="5C3FCC36" w:rsidR="00535CEB" w:rsidRPr="00FB6AD5" w:rsidRDefault="00065716" w:rsidP="00535CEB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t>Zahtjevi</w:t>
      </w:r>
      <w:r w:rsidRPr="00FB6AD5">
        <w:rPr>
          <w:rFonts w:ascii="Verdana" w:hAnsi="Verdana"/>
          <w:b/>
          <w:bCs/>
          <w:color w:val="1B365D"/>
          <w:sz w:val="20"/>
          <w:szCs w:val="20"/>
          <w:lang w:val="hr-HR"/>
        </w:rPr>
        <w:t xml:space="preserve"> i vještine</w:t>
      </w:r>
      <w:r w:rsidR="00535CEB" w:rsidRPr="00FB6AD5">
        <w:rPr>
          <w:rFonts w:ascii="Verdana" w:hAnsi="Verdana"/>
          <w:b/>
          <w:bCs/>
          <w:color w:val="1B365D"/>
          <w:sz w:val="20"/>
          <w:szCs w:val="20"/>
          <w:lang w:val="hr-HR"/>
        </w:rPr>
        <w:t>:</w:t>
      </w:r>
    </w:p>
    <w:p w14:paraId="521248FC" w14:textId="2C0EE72C" w:rsidR="00230DCF" w:rsidRDefault="008D337C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Prethodno iskustvo u radu s procesima brizganja proizvoda</w:t>
      </w:r>
    </w:p>
    <w:p w14:paraId="640F2DAF" w14:textId="0D1D1535" w:rsidR="001A7F87" w:rsidRDefault="001A7F87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Iskustvo u upravljanju </w:t>
      </w:r>
      <w:r w:rsidR="0024392D">
        <w:rPr>
          <w:rFonts w:ascii="Verdana" w:hAnsi="Verdana"/>
          <w:sz w:val="20"/>
          <w:szCs w:val="20"/>
          <w:lang w:val="hr-HR"/>
        </w:rPr>
        <w:t>timom i organizacijom rada</w:t>
      </w:r>
    </w:p>
    <w:p w14:paraId="7427699E" w14:textId="43D855B4" w:rsidR="000D7D9E" w:rsidRDefault="000D7D9E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Razumijevanje osnovnih tehničkih principa i sposobnost rada s industrijskom opremom</w:t>
      </w:r>
    </w:p>
    <w:p w14:paraId="5AE3CE00" w14:textId="059CF1EA" w:rsidR="00FB1853" w:rsidRDefault="00FB1853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Mogućnost pažljivog praćenja specifičnih uputa i standarda kako bi se osigurala </w:t>
      </w:r>
      <w:r w:rsidR="0079186D">
        <w:rPr>
          <w:rFonts w:ascii="Verdana" w:hAnsi="Verdana"/>
          <w:sz w:val="20"/>
          <w:szCs w:val="20"/>
          <w:lang w:val="hr-HR"/>
        </w:rPr>
        <w:t>kvaliteta proizvoda</w:t>
      </w:r>
    </w:p>
    <w:p w14:paraId="42F24BAB" w14:textId="70187CC7" w:rsidR="00065716" w:rsidRDefault="002A23D3" w:rsidP="00065716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Sposobnost učinkovite suradnje u timskom okružen</w:t>
      </w:r>
      <w:r w:rsidR="008E09D3">
        <w:rPr>
          <w:rFonts w:ascii="Verdana" w:hAnsi="Verdana"/>
          <w:sz w:val="20"/>
          <w:szCs w:val="20"/>
          <w:lang w:val="hr-HR"/>
        </w:rPr>
        <w:t xml:space="preserve">ju </w:t>
      </w:r>
    </w:p>
    <w:p w14:paraId="6F4943C3" w14:textId="77777777" w:rsidR="008E09D3" w:rsidRPr="00FB6AD5" w:rsidRDefault="008E09D3" w:rsidP="008E09D3">
      <w:pPr>
        <w:pStyle w:val="ListParagraph"/>
        <w:jc w:val="both"/>
        <w:rPr>
          <w:rFonts w:ascii="Verdana" w:hAnsi="Verdana"/>
          <w:sz w:val="20"/>
          <w:szCs w:val="20"/>
          <w:lang w:val="hr-HR"/>
        </w:rPr>
      </w:pPr>
    </w:p>
    <w:p w14:paraId="32B3F158" w14:textId="77777777" w:rsidR="00535CEB" w:rsidRPr="00FB6AD5" w:rsidRDefault="00535CEB" w:rsidP="00535CEB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</w:p>
    <w:p w14:paraId="4CC2F830" w14:textId="7ED49935" w:rsidR="00535CEB" w:rsidRPr="003C6900" w:rsidRDefault="00FB6AD5" w:rsidP="00535CEB">
      <w:pPr>
        <w:rPr>
          <w:rFonts w:ascii="Verdana" w:hAnsi="Verdana"/>
          <w:b/>
          <w:bCs/>
          <w:color w:val="1B365D"/>
          <w:lang w:val="hr-HR"/>
        </w:rPr>
      </w:pPr>
      <w:r w:rsidRPr="003C6900">
        <w:rPr>
          <w:rFonts w:ascii="Verdana" w:hAnsi="Verdana"/>
          <w:b/>
          <w:bCs/>
          <w:color w:val="1B365D"/>
          <w:lang w:val="hr-HR"/>
        </w:rPr>
        <w:t>Što nudimo</w:t>
      </w:r>
      <w:r w:rsidR="00535CEB" w:rsidRPr="003C6900">
        <w:rPr>
          <w:rFonts w:ascii="Verdana" w:hAnsi="Verdana"/>
          <w:b/>
          <w:bCs/>
          <w:color w:val="1B365D"/>
          <w:lang w:val="hr-HR"/>
        </w:rPr>
        <w:t>:</w:t>
      </w:r>
    </w:p>
    <w:p w14:paraId="50E4A071" w14:textId="77777777" w:rsidR="00FB6AD5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 xml:space="preserve">Konkurentna primanja i dodatni benefiti </w:t>
      </w:r>
    </w:p>
    <w:p w14:paraId="2756C1AD" w14:textId="721C3F8C" w:rsidR="00535CEB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Prijateljska i poticajna radna atmosfera</w:t>
      </w:r>
    </w:p>
    <w:p w14:paraId="4650D4B3" w14:textId="423DF798" w:rsidR="00535CEB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Profesionalno, internacionalno i vrlo dinamično okruženje</w:t>
      </w:r>
    </w:p>
    <w:p w14:paraId="4C8DD130" w14:textId="18CE6367" w:rsidR="00FB6AD5" w:rsidRPr="00FB6AD5" w:rsidRDefault="00FB6AD5" w:rsidP="00535CE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  <w:lang w:val="hr-HR"/>
        </w:rPr>
      </w:pPr>
      <w:r w:rsidRPr="00FB6AD5">
        <w:rPr>
          <w:rFonts w:ascii="Verdana" w:hAnsi="Verdana"/>
          <w:sz w:val="20"/>
          <w:szCs w:val="20"/>
          <w:lang w:val="hr-HR"/>
        </w:rPr>
        <w:t>Prilika za daljnji profesionalni razvoj</w:t>
      </w:r>
    </w:p>
    <w:p w14:paraId="44B41CD5" w14:textId="7C933639" w:rsidR="00535CEB" w:rsidRPr="00FB6AD5" w:rsidRDefault="00535CEB" w:rsidP="00FB6AD5">
      <w:pPr>
        <w:rPr>
          <w:rFonts w:ascii="Verdana" w:hAnsi="Verdana"/>
          <w:b/>
          <w:bCs/>
          <w:color w:val="1B365D"/>
          <w:sz w:val="20"/>
          <w:szCs w:val="20"/>
          <w:lang w:val="hr-HR"/>
        </w:rPr>
      </w:pPr>
    </w:p>
    <w:sectPr w:rsidR="00535CEB" w:rsidRPr="00FB6AD5" w:rsidSect="00D915FE">
      <w:headerReference w:type="default" r:id="rId8"/>
      <w:footerReference w:type="default" r:id="rId9"/>
      <w:pgSz w:w="11906" w:h="16838"/>
      <w:pgMar w:top="1170" w:right="1417" w:bottom="1417" w:left="1417" w:header="27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42A8" w14:textId="77777777" w:rsidR="00EE20E2" w:rsidRDefault="00EE20E2" w:rsidP="00A5635A">
      <w:pPr>
        <w:spacing w:after="0" w:line="240" w:lineRule="auto"/>
      </w:pPr>
      <w:r>
        <w:separator/>
      </w:r>
    </w:p>
  </w:endnote>
  <w:endnote w:type="continuationSeparator" w:id="0">
    <w:p w14:paraId="22AD4E55" w14:textId="77777777" w:rsidR="00EE20E2" w:rsidRDefault="00EE20E2" w:rsidP="00A5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6BCE" w14:textId="77777777" w:rsidR="006C7D48" w:rsidRPr="00CF34E0" w:rsidRDefault="007F6FDD" w:rsidP="00995F48">
    <w:pPr>
      <w:pStyle w:val="Footer"/>
      <w:jc w:val="center"/>
      <w:rPr>
        <w:rFonts w:ascii="Verdana" w:hAnsi="Verdana"/>
        <w:color w:val="A6A6A6" w:themeColor="background1" w:themeShade="A6"/>
        <w:sz w:val="16"/>
        <w:szCs w:val="16"/>
      </w:rPr>
    </w:pPr>
    <w:bookmarkStart w:id="0" w:name="_Hlk18928122"/>
    <w:bookmarkStart w:id="1" w:name="_Hlk18928123"/>
    <w:r w:rsidRPr="00CF34E0">
      <w:rPr>
        <w:rFonts w:ascii="Verdana" w:hAnsi="Verdana"/>
        <w:noProof/>
        <w:sz w:val="20"/>
      </w:rPr>
      <w:drawing>
        <wp:anchor distT="0" distB="0" distL="114300" distR="114300" simplePos="0" relativeHeight="251662336" behindDoc="0" locked="0" layoutInCell="1" allowOverlap="1" wp14:anchorId="59E37FA2" wp14:editId="07A44172">
          <wp:simplePos x="0" y="0"/>
          <wp:positionH relativeFrom="margin">
            <wp:posOffset>1184910</wp:posOffset>
          </wp:positionH>
          <wp:positionV relativeFrom="paragraph">
            <wp:posOffset>-222514</wp:posOffset>
          </wp:positionV>
          <wp:extent cx="3389985" cy="133028"/>
          <wp:effectExtent l="0" t="0" r="1270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W_Reusables_Tagline_Full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9985" cy="13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7E607" w14:textId="77777777" w:rsidR="00EE20E2" w:rsidRDefault="00EE20E2" w:rsidP="00A5635A">
      <w:pPr>
        <w:spacing w:after="0" w:line="240" w:lineRule="auto"/>
      </w:pPr>
      <w:r>
        <w:separator/>
      </w:r>
    </w:p>
  </w:footnote>
  <w:footnote w:type="continuationSeparator" w:id="0">
    <w:p w14:paraId="7E125773" w14:textId="77777777" w:rsidR="00EE20E2" w:rsidRDefault="00EE20E2" w:rsidP="00A5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C8BC" w14:textId="77777777" w:rsidR="00D0680C" w:rsidRPr="00D0680C" w:rsidRDefault="00E6015E" w:rsidP="00D0680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2BA86E" wp14:editId="52E94406">
          <wp:simplePos x="0" y="0"/>
          <wp:positionH relativeFrom="column">
            <wp:posOffset>-233416</wp:posOffset>
          </wp:positionH>
          <wp:positionV relativeFrom="paragraph">
            <wp:posOffset>-1430655</wp:posOffset>
          </wp:positionV>
          <wp:extent cx="1789430" cy="1069340"/>
          <wp:effectExtent l="0" t="0" r="127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_REUSABLES_c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BD1"/>
    <w:multiLevelType w:val="hybridMultilevel"/>
    <w:tmpl w:val="FC4E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ACE"/>
    <w:multiLevelType w:val="hybridMultilevel"/>
    <w:tmpl w:val="7E9E14A2"/>
    <w:lvl w:ilvl="0" w:tplc="4D842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70D8"/>
    <w:multiLevelType w:val="hybridMultilevel"/>
    <w:tmpl w:val="C9764F7E"/>
    <w:lvl w:ilvl="0" w:tplc="F1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EBD"/>
    <w:multiLevelType w:val="hybridMultilevel"/>
    <w:tmpl w:val="5530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C0D"/>
    <w:multiLevelType w:val="hybridMultilevel"/>
    <w:tmpl w:val="B46C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551"/>
    <w:multiLevelType w:val="hybridMultilevel"/>
    <w:tmpl w:val="266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EB7"/>
    <w:multiLevelType w:val="hybridMultilevel"/>
    <w:tmpl w:val="B62E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36AD"/>
    <w:multiLevelType w:val="hybridMultilevel"/>
    <w:tmpl w:val="8A1E2E5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2305DD"/>
    <w:multiLevelType w:val="hybridMultilevel"/>
    <w:tmpl w:val="27C88C0A"/>
    <w:lvl w:ilvl="0" w:tplc="F1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4E7D"/>
    <w:multiLevelType w:val="hybridMultilevel"/>
    <w:tmpl w:val="AB0A1406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3394"/>
    <w:multiLevelType w:val="hybridMultilevel"/>
    <w:tmpl w:val="EAF66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393"/>
    <w:multiLevelType w:val="hybridMultilevel"/>
    <w:tmpl w:val="28C21DA4"/>
    <w:lvl w:ilvl="0" w:tplc="91C225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5D78"/>
    <w:multiLevelType w:val="hybridMultilevel"/>
    <w:tmpl w:val="548CDBF8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4B28"/>
    <w:multiLevelType w:val="hybridMultilevel"/>
    <w:tmpl w:val="9D08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142D"/>
    <w:multiLevelType w:val="hybridMultilevel"/>
    <w:tmpl w:val="4B9882E4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11252"/>
    <w:multiLevelType w:val="hybridMultilevel"/>
    <w:tmpl w:val="5F22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C53A2"/>
    <w:multiLevelType w:val="hybridMultilevel"/>
    <w:tmpl w:val="8EE8CD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24C7"/>
    <w:multiLevelType w:val="hybridMultilevel"/>
    <w:tmpl w:val="5E62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473B8"/>
    <w:multiLevelType w:val="hybridMultilevel"/>
    <w:tmpl w:val="3AAE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96141"/>
    <w:multiLevelType w:val="hybridMultilevel"/>
    <w:tmpl w:val="B6520A3A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BEDA2C96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6FA7"/>
    <w:multiLevelType w:val="hybridMultilevel"/>
    <w:tmpl w:val="333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766"/>
    <w:multiLevelType w:val="hybridMultilevel"/>
    <w:tmpl w:val="4880CF88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21113"/>
    <w:multiLevelType w:val="hybridMultilevel"/>
    <w:tmpl w:val="60840FF6"/>
    <w:lvl w:ilvl="0" w:tplc="317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365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8482">
    <w:abstractNumId w:val="11"/>
  </w:num>
  <w:num w:numId="2" w16cid:durableId="1127550862">
    <w:abstractNumId w:val="1"/>
  </w:num>
  <w:num w:numId="3" w16cid:durableId="1030717378">
    <w:abstractNumId w:val="10"/>
  </w:num>
  <w:num w:numId="4" w16cid:durableId="2015185932">
    <w:abstractNumId w:val="15"/>
  </w:num>
  <w:num w:numId="5" w16cid:durableId="1052659480">
    <w:abstractNumId w:val="6"/>
  </w:num>
  <w:num w:numId="6" w16cid:durableId="987127195">
    <w:abstractNumId w:val="17"/>
  </w:num>
  <w:num w:numId="7" w16cid:durableId="445731945">
    <w:abstractNumId w:val="5"/>
  </w:num>
  <w:num w:numId="8" w16cid:durableId="610892233">
    <w:abstractNumId w:val="18"/>
  </w:num>
  <w:num w:numId="9" w16cid:durableId="390346775">
    <w:abstractNumId w:val="0"/>
  </w:num>
  <w:num w:numId="10" w16cid:durableId="1988823514">
    <w:abstractNumId w:val="7"/>
  </w:num>
  <w:num w:numId="11" w16cid:durableId="1565796294">
    <w:abstractNumId w:val="2"/>
  </w:num>
  <w:num w:numId="12" w16cid:durableId="1962372953">
    <w:abstractNumId w:val="8"/>
  </w:num>
  <w:num w:numId="13" w16cid:durableId="1818493360">
    <w:abstractNumId w:val="3"/>
  </w:num>
  <w:num w:numId="14" w16cid:durableId="378358278">
    <w:abstractNumId w:val="21"/>
  </w:num>
  <w:num w:numId="15" w16cid:durableId="335497222">
    <w:abstractNumId w:val="14"/>
  </w:num>
  <w:num w:numId="16" w16cid:durableId="1284534716">
    <w:abstractNumId w:val="4"/>
  </w:num>
  <w:num w:numId="17" w16cid:durableId="242375673">
    <w:abstractNumId w:val="12"/>
  </w:num>
  <w:num w:numId="18" w16cid:durableId="404956311">
    <w:abstractNumId w:val="19"/>
  </w:num>
  <w:num w:numId="19" w16cid:durableId="425687778">
    <w:abstractNumId w:val="22"/>
  </w:num>
  <w:num w:numId="20" w16cid:durableId="1273629247">
    <w:abstractNumId w:val="9"/>
  </w:num>
  <w:num w:numId="21" w16cid:durableId="862087427">
    <w:abstractNumId w:val="20"/>
  </w:num>
  <w:num w:numId="22" w16cid:durableId="619721556">
    <w:abstractNumId w:val="13"/>
  </w:num>
  <w:num w:numId="23" w16cid:durableId="914751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EB"/>
    <w:rsid w:val="00023EBF"/>
    <w:rsid w:val="00024656"/>
    <w:rsid w:val="00044E47"/>
    <w:rsid w:val="00050922"/>
    <w:rsid w:val="00051D0D"/>
    <w:rsid w:val="0005783C"/>
    <w:rsid w:val="00063A66"/>
    <w:rsid w:val="00065716"/>
    <w:rsid w:val="000678F5"/>
    <w:rsid w:val="00072B4D"/>
    <w:rsid w:val="0007479D"/>
    <w:rsid w:val="00080C98"/>
    <w:rsid w:val="00081C63"/>
    <w:rsid w:val="00082394"/>
    <w:rsid w:val="00084405"/>
    <w:rsid w:val="0008489F"/>
    <w:rsid w:val="00093E06"/>
    <w:rsid w:val="000A39B2"/>
    <w:rsid w:val="000B088A"/>
    <w:rsid w:val="000C0352"/>
    <w:rsid w:val="000C0D92"/>
    <w:rsid w:val="000C1509"/>
    <w:rsid w:val="000C4E15"/>
    <w:rsid w:val="000C6241"/>
    <w:rsid w:val="000C6E09"/>
    <w:rsid w:val="000D044D"/>
    <w:rsid w:val="000D2738"/>
    <w:rsid w:val="000D7D9E"/>
    <w:rsid w:val="000E71FB"/>
    <w:rsid w:val="00101893"/>
    <w:rsid w:val="00102742"/>
    <w:rsid w:val="001032AB"/>
    <w:rsid w:val="00111C68"/>
    <w:rsid w:val="00113D14"/>
    <w:rsid w:val="00122F77"/>
    <w:rsid w:val="00140FC2"/>
    <w:rsid w:val="0014146A"/>
    <w:rsid w:val="001461CA"/>
    <w:rsid w:val="001568EF"/>
    <w:rsid w:val="001607E9"/>
    <w:rsid w:val="0016394D"/>
    <w:rsid w:val="0016631F"/>
    <w:rsid w:val="00166E8C"/>
    <w:rsid w:val="00167FA8"/>
    <w:rsid w:val="00180FA8"/>
    <w:rsid w:val="00184FCF"/>
    <w:rsid w:val="00190771"/>
    <w:rsid w:val="001A44BC"/>
    <w:rsid w:val="001A4C66"/>
    <w:rsid w:val="001A5ABA"/>
    <w:rsid w:val="001A7F87"/>
    <w:rsid w:val="001B4AAD"/>
    <w:rsid w:val="001B4DB1"/>
    <w:rsid w:val="001C12FD"/>
    <w:rsid w:val="001C5017"/>
    <w:rsid w:val="001C76E9"/>
    <w:rsid w:val="001D04C1"/>
    <w:rsid w:val="001D7ED5"/>
    <w:rsid w:val="001E59DF"/>
    <w:rsid w:val="001E6C19"/>
    <w:rsid w:val="001E7AAE"/>
    <w:rsid w:val="001F246F"/>
    <w:rsid w:val="001F7F8A"/>
    <w:rsid w:val="00201369"/>
    <w:rsid w:val="00201466"/>
    <w:rsid w:val="00215801"/>
    <w:rsid w:val="00221010"/>
    <w:rsid w:val="002221C6"/>
    <w:rsid w:val="00222DB3"/>
    <w:rsid w:val="00230DCF"/>
    <w:rsid w:val="00233048"/>
    <w:rsid w:val="002343CF"/>
    <w:rsid w:val="00234D17"/>
    <w:rsid w:val="00242492"/>
    <w:rsid w:val="002426F9"/>
    <w:rsid w:val="0024392D"/>
    <w:rsid w:val="00245911"/>
    <w:rsid w:val="00250AA3"/>
    <w:rsid w:val="00252C05"/>
    <w:rsid w:val="0025482F"/>
    <w:rsid w:val="0025639E"/>
    <w:rsid w:val="00270B23"/>
    <w:rsid w:val="00270CA5"/>
    <w:rsid w:val="00272B11"/>
    <w:rsid w:val="00272ED5"/>
    <w:rsid w:val="0027443B"/>
    <w:rsid w:val="00281D19"/>
    <w:rsid w:val="00296479"/>
    <w:rsid w:val="002A23D3"/>
    <w:rsid w:val="002B13FA"/>
    <w:rsid w:val="002C2AEF"/>
    <w:rsid w:val="002C56C4"/>
    <w:rsid w:val="002C7562"/>
    <w:rsid w:val="002C78B4"/>
    <w:rsid w:val="002E09D0"/>
    <w:rsid w:val="002E226C"/>
    <w:rsid w:val="002F0B79"/>
    <w:rsid w:val="002F28B8"/>
    <w:rsid w:val="002F566C"/>
    <w:rsid w:val="002F6D84"/>
    <w:rsid w:val="00301A6F"/>
    <w:rsid w:val="0030249E"/>
    <w:rsid w:val="00303627"/>
    <w:rsid w:val="00306020"/>
    <w:rsid w:val="003127B3"/>
    <w:rsid w:val="00313004"/>
    <w:rsid w:val="00313F72"/>
    <w:rsid w:val="00315346"/>
    <w:rsid w:val="00321F00"/>
    <w:rsid w:val="0033190E"/>
    <w:rsid w:val="003366ED"/>
    <w:rsid w:val="00340C1E"/>
    <w:rsid w:val="00352615"/>
    <w:rsid w:val="00352E26"/>
    <w:rsid w:val="00356D14"/>
    <w:rsid w:val="003601FC"/>
    <w:rsid w:val="00361392"/>
    <w:rsid w:val="003645ED"/>
    <w:rsid w:val="00364A34"/>
    <w:rsid w:val="00365F77"/>
    <w:rsid w:val="003676CC"/>
    <w:rsid w:val="00367BEE"/>
    <w:rsid w:val="00370F20"/>
    <w:rsid w:val="003752E1"/>
    <w:rsid w:val="00386112"/>
    <w:rsid w:val="0039719B"/>
    <w:rsid w:val="00397A86"/>
    <w:rsid w:val="003A51C5"/>
    <w:rsid w:val="003B3956"/>
    <w:rsid w:val="003B4147"/>
    <w:rsid w:val="003C4B53"/>
    <w:rsid w:val="003C6900"/>
    <w:rsid w:val="003D088D"/>
    <w:rsid w:val="003D09E2"/>
    <w:rsid w:val="003D0C36"/>
    <w:rsid w:val="003D6CF3"/>
    <w:rsid w:val="003F0758"/>
    <w:rsid w:val="00401070"/>
    <w:rsid w:val="00421C68"/>
    <w:rsid w:val="00426B3B"/>
    <w:rsid w:val="00430FE3"/>
    <w:rsid w:val="004439B0"/>
    <w:rsid w:val="00454447"/>
    <w:rsid w:val="0045446B"/>
    <w:rsid w:val="00461E69"/>
    <w:rsid w:val="00462CE5"/>
    <w:rsid w:val="00464AB4"/>
    <w:rsid w:val="00465496"/>
    <w:rsid w:val="00474703"/>
    <w:rsid w:val="00477B2C"/>
    <w:rsid w:val="00482052"/>
    <w:rsid w:val="004A0C99"/>
    <w:rsid w:val="004A3984"/>
    <w:rsid w:val="004A61CD"/>
    <w:rsid w:val="004A7F70"/>
    <w:rsid w:val="004B57DD"/>
    <w:rsid w:val="004D0711"/>
    <w:rsid w:val="004E64DE"/>
    <w:rsid w:val="004F1E0B"/>
    <w:rsid w:val="005009EB"/>
    <w:rsid w:val="00501A29"/>
    <w:rsid w:val="00503EA9"/>
    <w:rsid w:val="00513688"/>
    <w:rsid w:val="0051648E"/>
    <w:rsid w:val="00524F2A"/>
    <w:rsid w:val="005279DA"/>
    <w:rsid w:val="00527F34"/>
    <w:rsid w:val="0053172C"/>
    <w:rsid w:val="00535CEB"/>
    <w:rsid w:val="00547BBC"/>
    <w:rsid w:val="00552C39"/>
    <w:rsid w:val="00556DF8"/>
    <w:rsid w:val="005576B1"/>
    <w:rsid w:val="00563917"/>
    <w:rsid w:val="00577748"/>
    <w:rsid w:val="00580042"/>
    <w:rsid w:val="00587091"/>
    <w:rsid w:val="00592A72"/>
    <w:rsid w:val="00597EAD"/>
    <w:rsid w:val="005A13FB"/>
    <w:rsid w:val="005A51CF"/>
    <w:rsid w:val="005A7D2A"/>
    <w:rsid w:val="005C3D55"/>
    <w:rsid w:val="005C480A"/>
    <w:rsid w:val="005C6C91"/>
    <w:rsid w:val="005D7B2E"/>
    <w:rsid w:val="005D7CB6"/>
    <w:rsid w:val="005E28D5"/>
    <w:rsid w:val="005E5837"/>
    <w:rsid w:val="005F01A0"/>
    <w:rsid w:val="005F1D2B"/>
    <w:rsid w:val="00613AE9"/>
    <w:rsid w:val="0061489E"/>
    <w:rsid w:val="00626B40"/>
    <w:rsid w:val="00632393"/>
    <w:rsid w:val="00636090"/>
    <w:rsid w:val="00636499"/>
    <w:rsid w:val="00640D6E"/>
    <w:rsid w:val="00645B44"/>
    <w:rsid w:val="006465E5"/>
    <w:rsid w:val="006536FF"/>
    <w:rsid w:val="006A093F"/>
    <w:rsid w:val="006B4BFA"/>
    <w:rsid w:val="006C18C5"/>
    <w:rsid w:val="006C750C"/>
    <w:rsid w:val="006C7D48"/>
    <w:rsid w:val="006D164C"/>
    <w:rsid w:val="006D4A2A"/>
    <w:rsid w:val="006E22D0"/>
    <w:rsid w:val="006F028E"/>
    <w:rsid w:val="006F6DEC"/>
    <w:rsid w:val="00703001"/>
    <w:rsid w:val="00713A0A"/>
    <w:rsid w:val="0073627D"/>
    <w:rsid w:val="00736D20"/>
    <w:rsid w:val="00740145"/>
    <w:rsid w:val="00744B6E"/>
    <w:rsid w:val="007476E9"/>
    <w:rsid w:val="00747F10"/>
    <w:rsid w:val="00754BEF"/>
    <w:rsid w:val="00756FFC"/>
    <w:rsid w:val="0075793F"/>
    <w:rsid w:val="00763C1A"/>
    <w:rsid w:val="0079186D"/>
    <w:rsid w:val="00794F71"/>
    <w:rsid w:val="007957DA"/>
    <w:rsid w:val="007A1094"/>
    <w:rsid w:val="007B44B2"/>
    <w:rsid w:val="007C45AF"/>
    <w:rsid w:val="007C73E4"/>
    <w:rsid w:val="007D0899"/>
    <w:rsid w:val="007D536A"/>
    <w:rsid w:val="007E27D0"/>
    <w:rsid w:val="007E6B4A"/>
    <w:rsid w:val="007F2798"/>
    <w:rsid w:val="007F28CC"/>
    <w:rsid w:val="007F2F00"/>
    <w:rsid w:val="007F5C34"/>
    <w:rsid w:val="007F6FDD"/>
    <w:rsid w:val="00801D7C"/>
    <w:rsid w:val="008034FC"/>
    <w:rsid w:val="00813C09"/>
    <w:rsid w:val="0081436C"/>
    <w:rsid w:val="008239F7"/>
    <w:rsid w:val="00832925"/>
    <w:rsid w:val="00837E69"/>
    <w:rsid w:val="008400B1"/>
    <w:rsid w:val="00854C55"/>
    <w:rsid w:val="00864376"/>
    <w:rsid w:val="00874767"/>
    <w:rsid w:val="008775D1"/>
    <w:rsid w:val="00881319"/>
    <w:rsid w:val="00887742"/>
    <w:rsid w:val="008906F5"/>
    <w:rsid w:val="00891C75"/>
    <w:rsid w:val="00892D3E"/>
    <w:rsid w:val="00892EBA"/>
    <w:rsid w:val="008B0D35"/>
    <w:rsid w:val="008B2807"/>
    <w:rsid w:val="008B4CEE"/>
    <w:rsid w:val="008C6CB5"/>
    <w:rsid w:val="008C7147"/>
    <w:rsid w:val="008C7545"/>
    <w:rsid w:val="008D0F63"/>
    <w:rsid w:val="008D0FE0"/>
    <w:rsid w:val="008D337C"/>
    <w:rsid w:val="008D5928"/>
    <w:rsid w:val="008D6CF0"/>
    <w:rsid w:val="008E09D3"/>
    <w:rsid w:val="008F1795"/>
    <w:rsid w:val="008F1987"/>
    <w:rsid w:val="0090194D"/>
    <w:rsid w:val="009046E5"/>
    <w:rsid w:val="00906299"/>
    <w:rsid w:val="00912D73"/>
    <w:rsid w:val="00914280"/>
    <w:rsid w:val="00914F16"/>
    <w:rsid w:val="009203C2"/>
    <w:rsid w:val="00920A7E"/>
    <w:rsid w:val="00922BF0"/>
    <w:rsid w:val="00924809"/>
    <w:rsid w:val="0092596E"/>
    <w:rsid w:val="00926DA7"/>
    <w:rsid w:val="00930AFF"/>
    <w:rsid w:val="00930B73"/>
    <w:rsid w:val="009321E3"/>
    <w:rsid w:val="009323CA"/>
    <w:rsid w:val="009402A5"/>
    <w:rsid w:val="00942C63"/>
    <w:rsid w:val="00945DBA"/>
    <w:rsid w:val="00947FE6"/>
    <w:rsid w:val="009500B2"/>
    <w:rsid w:val="00954C57"/>
    <w:rsid w:val="0096160E"/>
    <w:rsid w:val="009638D1"/>
    <w:rsid w:val="00970CF2"/>
    <w:rsid w:val="00994118"/>
    <w:rsid w:val="009957A4"/>
    <w:rsid w:val="00995F48"/>
    <w:rsid w:val="009C25D7"/>
    <w:rsid w:val="009C3E43"/>
    <w:rsid w:val="009C63B4"/>
    <w:rsid w:val="009E69CE"/>
    <w:rsid w:val="00A02A6B"/>
    <w:rsid w:val="00A03D11"/>
    <w:rsid w:val="00A10A14"/>
    <w:rsid w:val="00A11994"/>
    <w:rsid w:val="00A26A93"/>
    <w:rsid w:val="00A3742B"/>
    <w:rsid w:val="00A549F9"/>
    <w:rsid w:val="00A55F05"/>
    <w:rsid w:val="00A5635A"/>
    <w:rsid w:val="00A61E0B"/>
    <w:rsid w:val="00A63884"/>
    <w:rsid w:val="00A70367"/>
    <w:rsid w:val="00A803F8"/>
    <w:rsid w:val="00A8285F"/>
    <w:rsid w:val="00A86623"/>
    <w:rsid w:val="00A9117D"/>
    <w:rsid w:val="00A96283"/>
    <w:rsid w:val="00AA1C16"/>
    <w:rsid w:val="00AA3C00"/>
    <w:rsid w:val="00AA441F"/>
    <w:rsid w:val="00AA4606"/>
    <w:rsid w:val="00AA7361"/>
    <w:rsid w:val="00AB48E2"/>
    <w:rsid w:val="00AC15FA"/>
    <w:rsid w:val="00AE2428"/>
    <w:rsid w:val="00AE32F6"/>
    <w:rsid w:val="00AE71F8"/>
    <w:rsid w:val="00AF4AAF"/>
    <w:rsid w:val="00AF67F3"/>
    <w:rsid w:val="00B04F6C"/>
    <w:rsid w:val="00B10EFA"/>
    <w:rsid w:val="00B1436A"/>
    <w:rsid w:val="00B32F24"/>
    <w:rsid w:val="00B32FC2"/>
    <w:rsid w:val="00B372B0"/>
    <w:rsid w:val="00B40B0C"/>
    <w:rsid w:val="00B54F91"/>
    <w:rsid w:val="00B56F1C"/>
    <w:rsid w:val="00B6110B"/>
    <w:rsid w:val="00B67F4F"/>
    <w:rsid w:val="00B87FA5"/>
    <w:rsid w:val="00B97193"/>
    <w:rsid w:val="00B9777A"/>
    <w:rsid w:val="00BA0781"/>
    <w:rsid w:val="00BB48A8"/>
    <w:rsid w:val="00BB681E"/>
    <w:rsid w:val="00BC36DF"/>
    <w:rsid w:val="00BC42BC"/>
    <w:rsid w:val="00BC593C"/>
    <w:rsid w:val="00BC6067"/>
    <w:rsid w:val="00BD090E"/>
    <w:rsid w:val="00BE2B96"/>
    <w:rsid w:val="00BE4772"/>
    <w:rsid w:val="00BE563A"/>
    <w:rsid w:val="00BF3617"/>
    <w:rsid w:val="00BF72CE"/>
    <w:rsid w:val="00C0239A"/>
    <w:rsid w:val="00C02575"/>
    <w:rsid w:val="00C10721"/>
    <w:rsid w:val="00C236AE"/>
    <w:rsid w:val="00C26EBF"/>
    <w:rsid w:val="00C33062"/>
    <w:rsid w:val="00C3677F"/>
    <w:rsid w:val="00C463C8"/>
    <w:rsid w:val="00C51832"/>
    <w:rsid w:val="00C53FFC"/>
    <w:rsid w:val="00C5624E"/>
    <w:rsid w:val="00C764E6"/>
    <w:rsid w:val="00C774BB"/>
    <w:rsid w:val="00C92F96"/>
    <w:rsid w:val="00CA20D4"/>
    <w:rsid w:val="00CA4DC3"/>
    <w:rsid w:val="00CB2857"/>
    <w:rsid w:val="00CB6D65"/>
    <w:rsid w:val="00CC056D"/>
    <w:rsid w:val="00CD470A"/>
    <w:rsid w:val="00CD4B20"/>
    <w:rsid w:val="00CD538B"/>
    <w:rsid w:val="00CD7CE8"/>
    <w:rsid w:val="00CE19FA"/>
    <w:rsid w:val="00CE3A7E"/>
    <w:rsid w:val="00CE4D8C"/>
    <w:rsid w:val="00CF34E0"/>
    <w:rsid w:val="00D04310"/>
    <w:rsid w:val="00D0680C"/>
    <w:rsid w:val="00D07D6D"/>
    <w:rsid w:val="00D116D7"/>
    <w:rsid w:val="00D130AB"/>
    <w:rsid w:val="00D17A9D"/>
    <w:rsid w:val="00D25A96"/>
    <w:rsid w:val="00D457D3"/>
    <w:rsid w:val="00D549EE"/>
    <w:rsid w:val="00D56B68"/>
    <w:rsid w:val="00D70CED"/>
    <w:rsid w:val="00D7274E"/>
    <w:rsid w:val="00D7741E"/>
    <w:rsid w:val="00D82B95"/>
    <w:rsid w:val="00D915FE"/>
    <w:rsid w:val="00D96BA7"/>
    <w:rsid w:val="00D96E77"/>
    <w:rsid w:val="00DA46D6"/>
    <w:rsid w:val="00DA605D"/>
    <w:rsid w:val="00DB3598"/>
    <w:rsid w:val="00DC2DAE"/>
    <w:rsid w:val="00DD0A08"/>
    <w:rsid w:val="00DD0E18"/>
    <w:rsid w:val="00DD233C"/>
    <w:rsid w:val="00DD29D8"/>
    <w:rsid w:val="00DE19C8"/>
    <w:rsid w:val="00DE454D"/>
    <w:rsid w:val="00DF0403"/>
    <w:rsid w:val="00DF406A"/>
    <w:rsid w:val="00DF7DAA"/>
    <w:rsid w:val="00E01DA0"/>
    <w:rsid w:val="00E0283D"/>
    <w:rsid w:val="00E05B2D"/>
    <w:rsid w:val="00E138F7"/>
    <w:rsid w:val="00E21E0C"/>
    <w:rsid w:val="00E23850"/>
    <w:rsid w:val="00E26632"/>
    <w:rsid w:val="00E3000A"/>
    <w:rsid w:val="00E305B0"/>
    <w:rsid w:val="00E31985"/>
    <w:rsid w:val="00E33A36"/>
    <w:rsid w:val="00E34A22"/>
    <w:rsid w:val="00E34F75"/>
    <w:rsid w:val="00E36954"/>
    <w:rsid w:val="00E44211"/>
    <w:rsid w:val="00E46C84"/>
    <w:rsid w:val="00E47FB1"/>
    <w:rsid w:val="00E527C4"/>
    <w:rsid w:val="00E53000"/>
    <w:rsid w:val="00E6015E"/>
    <w:rsid w:val="00E817A1"/>
    <w:rsid w:val="00E83976"/>
    <w:rsid w:val="00E83B08"/>
    <w:rsid w:val="00E87563"/>
    <w:rsid w:val="00E950C9"/>
    <w:rsid w:val="00EA1424"/>
    <w:rsid w:val="00EA7FCC"/>
    <w:rsid w:val="00EB00BA"/>
    <w:rsid w:val="00ED5EFD"/>
    <w:rsid w:val="00ED7FE1"/>
    <w:rsid w:val="00EE20E2"/>
    <w:rsid w:val="00EE2901"/>
    <w:rsid w:val="00EE364A"/>
    <w:rsid w:val="00EF0842"/>
    <w:rsid w:val="00EF17A3"/>
    <w:rsid w:val="00EF7829"/>
    <w:rsid w:val="00F00F41"/>
    <w:rsid w:val="00F032C6"/>
    <w:rsid w:val="00F042AA"/>
    <w:rsid w:val="00F1186B"/>
    <w:rsid w:val="00F16449"/>
    <w:rsid w:val="00F2037B"/>
    <w:rsid w:val="00F20C82"/>
    <w:rsid w:val="00F464D3"/>
    <w:rsid w:val="00F53BBF"/>
    <w:rsid w:val="00F6425D"/>
    <w:rsid w:val="00F64647"/>
    <w:rsid w:val="00F66463"/>
    <w:rsid w:val="00F73C79"/>
    <w:rsid w:val="00F77157"/>
    <w:rsid w:val="00F91C98"/>
    <w:rsid w:val="00F96DDC"/>
    <w:rsid w:val="00FA4741"/>
    <w:rsid w:val="00FA654D"/>
    <w:rsid w:val="00FB1853"/>
    <w:rsid w:val="00FB5A83"/>
    <w:rsid w:val="00FB6AD5"/>
    <w:rsid w:val="00FC12C7"/>
    <w:rsid w:val="00FC2080"/>
    <w:rsid w:val="00FD088F"/>
    <w:rsid w:val="00FD5164"/>
    <w:rsid w:val="00FE204D"/>
    <w:rsid w:val="00FE474D"/>
    <w:rsid w:val="00FE4A47"/>
    <w:rsid w:val="00FE7F4D"/>
    <w:rsid w:val="00FF1CC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5F721"/>
  <w15:chartTrackingRefBased/>
  <w15:docId w15:val="{B9DFE5F1-77FE-4680-9BE9-5E106231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A"/>
  </w:style>
  <w:style w:type="paragraph" w:styleId="Footer">
    <w:name w:val="footer"/>
    <w:basedOn w:val="Normal"/>
    <w:link w:val="FooterChar"/>
    <w:uiPriority w:val="99"/>
    <w:unhideWhenUsed/>
    <w:rsid w:val="00A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A"/>
  </w:style>
  <w:style w:type="paragraph" w:styleId="BalloonText">
    <w:name w:val="Balloon Text"/>
    <w:basedOn w:val="Normal"/>
    <w:link w:val="BalloonTextChar"/>
    <w:uiPriority w:val="99"/>
    <w:semiHidden/>
    <w:unhideWhenUsed/>
    <w:rsid w:val="00D0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0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C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68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7D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9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61C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B6110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DW%20Reusables%20Standa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AE7C-ECD3-4EE6-95B0-39A470B9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 Reusables Standard</Template>
  <TotalTime>37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Vandewal Maarten</dc:creator>
  <cp:keywords/>
  <dc:description/>
  <cp:lastModifiedBy>Balic Ida</cp:lastModifiedBy>
  <cp:revision>15</cp:revision>
  <dcterms:created xsi:type="dcterms:W3CDTF">2024-06-04T13:32:00Z</dcterms:created>
  <dcterms:modified xsi:type="dcterms:W3CDTF">2024-07-16T08:56:00Z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b2fc46-1f48-4da2-84b7-e41c17b0670c_Enabled">
    <vt:lpwstr>True</vt:lpwstr>
  </property>
  <property fmtid="{D5CDD505-2E9C-101B-9397-08002B2CF9AE}" pid="3" name="MSIP_Label_aab2fc46-1f48-4da2-84b7-e41c17b0670c_SiteId">
    <vt:lpwstr>423430e8-247c-44d1-9767-22723b7d4cb2</vt:lpwstr>
  </property>
  <property fmtid="{D5CDD505-2E9C-101B-9397-08002B2CF9AE}" pid="4" name="MSIP_Label_aab2fc46-1f48-4da2-84b7-e41c17b0670c_Owner">
    <vt:lpwstr>Tinne.De.Pooter@dssmith.com</vt:lpwstr>
  </property>
  <property fmtid="{D5CDD505-2E9C-101B-9397-08002B2CF9AE}" pid="5" name="MSIP_Label_aab2fc46-1f48-4da2-84b7-e41c17b0670c_SetDate">
    <vt:lpwstr>2019-12-04T10:07:04.7176052Z</vt:lpwstr>
  </property>
  <property fmtid="{D5CDD505-2E9C-101B-9397-08002B2CF9AE}" pid="6" name="MSIP_Label_aab2fc46-1f48-4da2-84b7-e41c17b0670c_Name">
    <vt:lpwstr>DS Smith Public</vt:lpwstr>
  </property>
  <property fmtid="{D5CDD505-2E9C-101B-9397-08002B2CF9AE}" pid="7" name="MSIP_Label_aab2fc46-1f48-4da2-84b7-e41c17b0670c_Application">
    <vt:lpwstr>Microsoft Azure Information Protection</vt:lpwstr>
  </property>
  <property fmtid="{D5CDD505-2E9C-101B-9397-08002B2CF9AE}" pid="8" name="MSIP_Label_aab2fc46-1f48-4da2-84b7-e41c17b0670c_ActionId">
    <vt:lpwstr>0f036878-2564-4980-ac6d-2771f178517c</vt:lpwstr>
  </property>
  <property fmtid="{D5CDD505-2E9C-101B-9397-08002B2CF9AE}" pid="9" name="MSIP_Label_aab2fc46-1f48-4da2-84b7-e41c17b0670c_Extended_MSFT_Method">
    <vt:lpwstr>Manual</vt:lpwstr>
  </property>
  <property fmtid="{D5CDD505-2E9C-101B-9397-08002B2CF9AE}" pid="10" name="Sensitivity">
    <vt:lpwstr>DS Smith Public</vt:lpwstr>
  </property>
</Properties>
</file>